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B7" w:rsidRPr="00712FB7" w:rsidRDefault="00712FB7" w:rsidP="00712F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t>Типовой договор</w:t>
      </w:r>
    </w:p>
    <w:p w:rsidR="00712FB7" w:rsidRPr="00712FB7" w:rsidRDefault="00712FB7" w:rsidP="00712F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t>об осуществлении технологического присоединения к электрическим сетям</w:t>
      </w:r>
    </w:p>
    <w:p w:rsidR="00712FB7" w:rsidRPr="00712FB7" w:rsidRDefault="00712FB7" w:rsidP="00712FB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12FB7">
        <w:rPr>
          <w:rFonts w:ascii="Times New Roman" w:hAnsi="Times New Roman" w:cs="Times New Roman"/>
          <w:b/>
          <w:bCs/>
        </w:rPr>
        <w:t>(для физических лиц в целях технологического присоединения</w:t>
      </w:r>
      <w:proofErr w:type="gramEnd"/>
    </w:p>
    <w:p w:rsidR="00712FB7" w:rsidRPr="00712FB7" w:rsidRDefault="00712FB7" w:rsidP="00712FB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12FB7">
        <w:rPr>
          <w:rFonts w:ascii="Times New Roman" w:hAnsi="Times New Roman" w:cs="Times New Roman"/>
          <w:b/>
          <w:bCs/>
        </w:rPr>
        <w:t>энергопринимающих</w:t>
      </w:r>
      <w:proofErr w:type="spellEnd"/>
      <w:r w:rsidRPr="00712FB7">
        <w:rPr>
          <w:rFonts w:ascii="Times New Roman" w:hAnsi="Times New Roman" w:cs="Times New Roman"/>
          <w:b/>
          <w:bCs/>
        </w:rPr>
        <w:t xml:space="preserve"> устройств, максимальная мощность которых составляет </w:t>
      </w:r>
      <w:proofErr w:type="gramStart"/>
      <w:r w:rsidRPr="00712FB7">
        <w:rPr>
          <w:rFonts w:ascii="Times New Roman" w:hAnsi="Times New Roman" w:cs="Times New Roman"/>
          <w:b/>
          <w:bCs/>
        </w:rPr>
        <w:t>до</w:t>
      </w:r>
      <w:proofErr w:type="gramEnd"/>
    </w:p>
    <w:p w:rsidR="00712FB7" w:rsidRPr="00712FB7" w:rsidRDefault="00712FB7" w:rsidP="00712FB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12FB7">
        <w:rPr>
          <w:rFonts w:ascii="Times New Roman" w:hAnsi="Times New Roman" w:cs="Times New Roman"/>
          <w:b/>
          <w:bCs/>
        </w:rPr>
        <w:t>15 кВт включительно (с учетом ранее присоединенной в данной точке</w:t>
      </w:r>
      <w:proofErr w:type="gramEnd"/>
    </w:p>
    <w:p w:rsidR="00712FB7" w:rsidRPr="00712FB7" w:rsidRDefault="00712FB7" w:rsidP="00712F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t>присоединения мощности) и которые используются для бытовых и иных нужд,</w:t>
      </w:r>
    </w:p>
    <w:p w:rsidR="00712FB7" w:rsidRPr="00712FB7" w:rsidRDefault="00712FB7" w:rsidP="00712F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t xml:space="preserve">не </w:t>
      </w:r>
      <w:proofErr w:type="gramStart"/>
      <w:r w:rsidRPr="00712FB7">
        <w:rPr>
          <w:rFonts w:ascii="Times New Roman" w:hAnsi="Times New Roman" w:cs="Times New Roman"/>
          <w:b/>
          <w:bCs/>
        </w:rPr>
        <w:t>связанных</w:t>
      </w:r>
      <w:proofErr w:type="gramEnd"/>
      <w:r w:rsidRPr="00712FB7">
        <w:rPr>
          <w:rFonts w:ascii="Times New Roman" w:hAnsi="Times New Roman" w:cs="Times New Roman"/>
          <w:b/>
          <w:bCs/>
        </w:rPr>
        <w:t xml:space="preserve"> с осуществлением предпринимательской деятельности)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___________________________              </w:t>
      </w:r>
      <w:r>
        <w:rPr>
          <w:rFonts w:ascii="Times New Roman" w:hAnsi="Times New Roman" w:cs="Times New Roman"/>
        </w:rPr>
        <w:t xml:space="preserve">              </w:t>
      </w:r>
      <w:r w:rsidRPr="00712F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</w:t>
      </w:r>
      <w:r w:rsidRPr="00712FB7">
        <w:rPr>
          <w:rFonts w:ascii="Times New Roman" w:hAnsi="Times New Roman" w:cs="Times New Roman"/>
        </w:rPr>
        <w:t xml:space="preserve">   "__" _____________ 20__ г.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(место заключения договора)                </w:t>
      </w:r>
      <w:r>
        <w:rPr>
          <w:rFonts w:ascii="Times New Roman" w:hAnsi="Times New Roman" w:cs="Times New Roman"/>
        </w:rPr>
        <w:t xml:space="preserve">                </w:t>
      </w:r>
      <w:r w:rsidRPr="00712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712FB7">
        <w:rPr>
          <w:rFonts w:ascii="Times New Roman" w:hAnsi="Times New Roman" w:cs="Times New Roman"/>
        </w:rPr>
        <w:t xml:space="preserve">   (дата заключения договора)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>________________________________________________________________________,</w:t>
      </w:r>
    </w:p>
    <w:p w:rsid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              (наименование сетевой организации)</w:t>
      </w:r>
      <w:r>
        <w:rPr>
          <w:rFonts w:ascii="Times New Roman" w:hAnsi="Times New Roman" w:cs="Times New Roman"/>
        </w:rPr>
        <w:t xml:space="preserve"> 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12FB7">
        <w:rPr>
          <w:rFonts w:ascii="Times New Roman" w:hAnsi="Times New Roman" w:cs="Times New Roman"/>
        </w:rPr>
        <w:t>именуемая</w:t>
      </w:r>
      <w:proofErr w:type="gramEnd"/>
      <w:r w:rsidRPr="00712FB7">
        <w:rPr>
          <w:rFonts w:ascii="Times New Roman" w:hAnsi="Times New Roman" w:cs="Times New Roman"/>
        </w:rPr>
        <w:t> (</w:t>
      </w:r>
      <w:proofErr w:type="spellStart"/>
      <w:r w:rsidRPr="00712FB7">
        <w:rPr>
          <w:rFonts w:ascii="Times New Roman" w:hAnsi="Times New Roman" w:cs="Times New Roman"/>
        </w:rPr>
        <w:t>ый</w:t>
      </w:r>
      <w:proofErr w:type="spellEnd"/>
      <w:r w:rsidRPr="00712FB7">
        <w:rPr>
          <w:rFonts w:ascii="Times New Roman" w:hAnsi="Times New Roman" w:cs="Times New Roman"/>
        </w:rPr>
        <w:t>) в дальнейшем сетевой организацией, в лице ________________________________________________________________________________________,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              (должность, фамилия, имя, отчество)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12FB7">
        <w:rPr>
          <w:rFonts w:ascii="Times New Roman" w:hAnsi="Times New Roman" w:cs="Times New Roman"/>
        </w:rPr>
        <w:t>действующего</w:t>
      </w:r>
      <w:proofErr w:type="gramEnd"/>
      <w:r w:rsidRPr="00712FB7">
        <w:rPr>
          <w:rFonts w:ascii="Times New Roman" w:hAnsi="Times New Roman" w:cs="Times New Roman"/>
        </w:rPr>
        <w:t xml:space="preserve"> на основании 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                           (наименование и реквизиты документа)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>________________________________________________________________________,с одной стороны, и 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</w:t>
      </w:r>
      <w:proofErr w:type="gramStart"/>
      <w:r w:rsidRPr="00712FB7">
        <w:rPr>
          <w:rFonts w:ascii="Times New Roman" w:hAnsi="Times New Roman" w:cs="Times New Roman"/>
        </w:rPr>
        <w:t>(фамилия, имя, отчество заявителя, серия, номер и дата выдачи паспорта или иного документа</w:t>
      </w:r>
      <w:r>
        <w:rPr>
          <w:rFonts w:ascii="Times New Roman" w:hAnsi="Times New Roman" w:cs="Times New Roman"/>
        </w:rPr>
        <w:t>,</w:t>
      </w:r>
      <w:proofErr w:type="gramEnd"/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12FB7">
        <w:rPr>
          <w:rFonts w:ascii="Times New Roman" w:hAnsi="Times New Roman" w:cs="Times New Roman"/>
        </w:rPr>
        <w:t>,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12FB7">
        <w:rPr>
          <w:rFonts w:ascii="Times New Roman" w:hAnsi="Times New Roman" w:cs="Times New Roman"/>
        </w:rPr>
        <w:t>удостоверяющего</w:t>
      </w:r>
      <w:proofErr w:type="gramEnd"/>
      <w:r w:rsidRPr="00712FB7">
        <w:rPr>
          <w:rFonts w:ascii="Times New Roman" w:hAnsi="Times New Roman" w:cs="Times New Roman"/>
        </w:rPr>
        <w:t xml:space="preserve"> личность в соответствии с</w:t>
      </w:r>
      <w:r>
        <w:rPr>
          <w:rFonts w:ascii="Times New Roman" w:hAnsi="Times New Roman" w:cs="Times New Roman"/>
        </w:rPr>
        <w:t xml:space="preserve"> законодательством Российской </w:t>
      </w:r>
      <w:r w:rsidRPr="00712FB7">
        <w:rPr>
          <w:rFonts w:ascii="Times New Roman" w:hAnsi="Times New Roman" w:cs="Times New Roman"/>
        </w:rPr>
        <w:t>Федерации)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>именуемы</w:t>
      </w:r>
      <w:proofErr w:type="gramStart"/>
      <w:r w:rsidRPr="00712FB7">
        <w:rPr>
          <w:rFonts w:ascii="Times New Roman" w:hAnsi="Times New Roman" w:cs="Times New Roman"/>
        </w:rPr>
        <w:t>й(</w:t>
      </w:r>
      <w:proofErr w:type="spellStart"/>
      <w:proofErr w:type="gramEnd"/>
      <w:r w:rsidRPr="00712FB7">
        <w:rPr>
          <w:rFonts w:ascii="Times New Roman" w:hAnsi="Times New Roman" w:cs="Times New Roman"/>
        </w:rPr>
        <w:t>ая</w:t>
      </w:r>
      <w:proofErr w:type="spellEnd"/>
      <w:r w:rsidRPr="00712FB7">
        <w:rPr>
          <w:rFonts w:ascii="Times New Roman" w:hAnsi="Times New Roman" w:cs="Times New Roman"/>
        </w:rPr>
        <w:t>) в дальнейшем заявителем, с другой стороны, вместе именуемые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Сторонами, заключили настоящий договор о нижеследующем: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t>I. Предмет договора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1. По настоящему договору сетевая  организация  принимает  на   себя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обязательства   по   осуществлению   технологического       присоединения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2FB7">
        <w:rPr>
          <w:rFonts w:ascii="Times New Roman" w:hAnsi="Times New Roman" w:cs="Times New Roman"/>
        </w:rPr>
        <w:t>энергопринимающих</w:t>
      </w:r>
      <w:proofErr w:type="spellEnd"/>
      <w:r w:rsidRPr="00712FB7">
        <w:rPr>
          <w:rFonts w:ascii="Times New Roman" w:hAnsi="Times New Roman" w:cs="Times New Roman"/>
        </w:rPr>
        <w:t xml:space="preserve">  у</w:t>
      </w:r>
      <w:r>
        <w:rPr>
          <w:rFonts w:ascii="Times New Roman" w:hAnsi="Times New Roman" w:cs="Times New Roman"/>
        </w:rPr>
        <w:t xml:space="preserve">стройств   заявителя   (далее – </w:t>
      </w:r>
      <w:r w:rsidRPr="00712FB7">
        <w:rPr>
          <w:rFonts w:ascii="Times New Roman" w:hAnsi="Times New Roman" w:cs="Times New Roman"/>
        </w:rPr>
        <w:t>технологическое</w:t>
      </w:r>
      <w:r>
        <w:rPr>
          <w:rFonts w:ascii="Times New Roman" w:hAnsi="Times New Roman" w:cs="Times New Roman"/>
        </w:rPr>
        <w:t xml:space="preserve"> присоединение) </w:t>
      </w:r>
      <w:r w:rsidRPr="00712FB7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  <w:r w:rsidRPr="00712FB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  <w:r w:rsidRPr="00712FB7">
        <w:rPr>
          <w:rFonts w:ascii="Times New Roman" w:hAnsi="Times New Roman" w:cs="Times New Roman"/>
        </w:rPr>
        <w:t>,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            (наименование </w:t>
      </w:r>
      <w:proofErr w:type="spellStart"/>
      <w:r w:rsidRPr="00712FB7">
        <w:rPr>
          <w:rFonts w:ascii="Times New Roman" w:hAnsi="Times New Roman" w:cs="Times New Roman"/>
        </w:rPr>
        <w:t>энергопринимающих</w:t>
      </w:r>
      <w:proofErr w:type="spellEnd"/>
      <w:r w:rsidRPr="00712FB7">
        <w:rPr>
          <w:rFonts w:ascii="Times New Roman" w:hAnsi="Times New Roman" w:cs="Times New Roman"/>
        </w:rPr>
        <w:t xml:space="preserve"> устройств)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>в том числе  по обеспечению готовности объектов электросетевого хозяйства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(включая их проектирование, строительство, реконструкцию) к присоединению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2FB7">
        <w:rPr>
          <w:rFonts w:ascii="Times New Roman" w:hAnsi="Times New Roman" w:cs="Times New Roman"/>
        </w:rPr>
        <w:t>энергопринимающих</w:t>
      </w:r>
      <w:proofErr w:type="spellEnd"/>
      <w:r w:rsidRPr="00712FB7">
        <w:rPr>
          <w:rFonts w:ascii="Times New Roman" w:hAnsi="Times New Roman" w:cs="Times New Roman"/>
        </w:rPr>
        <w:t xml:space="preserve"> устройств, урегулированию отношений с третьими лицами в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случае   необходимости   строительства   (модернизации)   такими   лицами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принадлежащих им объектов электросетевого  хозяйства   (</w:t>
      </w:r>
      <w:proofErr w:type="spellStart"/>
      <w:r w:rsidRPr="00712FB7"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устройств, объектов электроэнергетики), с учетом следующих характеристик: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максимальная мощность  присоединяемых  </w:t>
      </w:r>
      <w:proofErr w:type="spellStart"/>
      <w:r w:rsidRPr="00712FB7">
        <w:rPr>
          <w:rFonts w:ascii="Times New Roman" w:hAnsi="Times New Roman" w:cs="Times New Roman"/>
        </w:rPr>
        <w:t>энергопринимающих</w:t>
      </w:r>
      <w:proofErr w:type="spellEnd"/>
      <w:r w:rsidRPr="00712FB7">
        <w:rPr>
          <w:rFonts w:ascii="Times New Roman" w:hAnsi="Times New Roman" w:cs="Times New Roman"/>
        </w:rPr>
        <w:t xml:space="preserve">   устройств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________ (кВт);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категория надежности _______;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класс напряжения  электрических  сетей,  к  которым   осуществляется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технологическое присоединение _____ (</w:t>
      </w:r>
      <w:proofErr w:type="spellStart"/>
      <w:r w:rsidRPr="00712FB7">
        <w:rPr>
          <w:rFonts w:ascii="Times New Roman" w:hAnsi="Times New Roman" w:cs="Times New Roman"/>
        </w:rPr>
        <w:t>кВ</w:t>
      </w:r>
      <w:proofErr w:type="spellEnd"/>
      <w:r w:rsidRPr="00712FB7">
        <w:rPr>
          <w:rFonts w:ascii="Times New Roman" w:hAnsi="Times New Roman" w:cs="Times New Roman"/>
        </w:rPr>
        <w:t>);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ранее присоединенная в точке присоединения,  указанной  в   пункте 3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настоящего договора, мощность ___________ кВт*(1).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Заявитель   обязуется   оплатить   расходы   на      технологическое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присоединение в соответствии с условиями настоящего договора.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2. Технологическое присоединение необходимо для электроснабжения ___________________________________________________________________________,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                 (наименование объектов заявителя)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12FB7">
        <w:rPr>
          <w:rFonts w:ascii="Times New Roman" w:hAnsi="Times New Roman" w:cs="Times New Roman"/>
        </w:rPr>
        <w:t>расположенных</w:t>
      </w:r>
      <w:proofErr w:type="gramEnd"/>
      <w:r w:rsidRPr="00712FB7">
        <w:rPr>
          <w:rFonts w:ascii="Times New Roman" w:hAnsi="Times New Roman" w:cs="Times New Roman"/>
        </w:rPr>
        <w:t xml:space="preserve"> (которые будут располагаться) 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12FB7">
        <w:rPr>
          <w:rFonts w:ascii="Times New Roman" w:hAnsi="Times New Roman" w:cs="Times New Roman"/>
        </w:rPr>
        <w:t>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               (место нахождения объектов заявителя)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3. Точк</w:t>
      </w:r>
      <w:proofErr w:type="gramStart"/>
      <w:r w:rsidRPr="00712FB7">
        <w:rPr>
          <w:rFonts w:ascii="Times New Roman" w:hAnsi="Times New Roman" w:cs="Times New Roman"/>
        </w:rPr>
        <w:t>а(</w:t>
      </w:r>
      <w:proofErr w:type="gramEnd"/>
      <w:r w:rsidRPr="00712FB7">
        <w:rPr>
          <w:rFonts w:ascii="Times New Roman" w:hAnsi="Times New Roman" w:cs="Times New Roman"/>
        </w:rPr>
        <w:t>и) присоединения указана(ы)  в  технических  условиях   для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присоединения к электрическим сетям  (далее  -  технические    условия) и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располагается(</w:t>
      </w:r>
      <w:proofErr w:type="spellStart"/>
      <w:r w:rsidRPr="00712FB7">
        <w:rPr>
          <w:rFonts w:ascii="Times New Roman" w:hAnsi="Times New Roman" w:cs="Times New Roman"/>
        </w:rPr>
        <w:t>ются</w:t>
      </w:r>
      <w:proofErr w:type="spellEnd"/>
      <w:r w:rsidRPr="00712FB7">
        <w:rPr>
          <w:rFonts w:ascii="Times New Roman" w:hAnsi="Times New Roman" w:cs="Times New Roman"/>
        </w:rPr>
        <w:t xml:space="preserve">) на расстоянии </w:t>
      </w:r>
      <w:r w:rsidRPr="00712FB7">
        <w:rPr>
          <w:rFonts w:ascii="Times New Roman" w:hAnsi="Times New Roman" w:cs="Times New Roman"/>
        </w:rPr>
        <w:lastRenderedPageBreak/>
        <w:t>_________ метров*(2) от границы участка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заявителя, на котором располагаются (будут располагаться)  присоединяемые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объекты заявителя.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4. Технические  условия  являются  неотъемлемой  частью   настоящего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договора и приведены в приложении.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Срок действия технических условий составляет _________ го</w:t>
      </w:r>
      <w:proofErr w:type="gramStart"/>
      <w:r w:rsidRPr="00712FB7">
        <w:rPr>
          <w:rFonts w:ascii="Times New Roman" w:hAnsi="Times New Roman" w:cs="Times New Roman"/>
        </w:rPr>
        <w:t>д(</w:t>
      </w:r>
      <w:proofErr w:type="gramEnd"/>
      <w:r w:rsidRPr="00712FB7">
        <w:rPr>
          <w:rFonts w:ascii="Times New Roman" w:hAnsi="Times New Roman" w:cs="Times New Roman"/>
        </w:rPr>
        <w:t>а)*(3) со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дня заключения настоящего договора.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5. Срок выполнения мероприятий  по  технологическому   присоединению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составляет _____________*(4) со дня заключения настоящего договора.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t>II. Обязанности Сторон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6. Сетевая организация обязуется: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надлежащим образом исполнить обязательства по настоящему договору, в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том числе по выполнению возложенных на сетевую организацию мероприятий по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технологическому  присоединению (включая урегулирование отношений с иными</w:t>
      </w:r>
      <w:r>
        <w:rPr>
          <w:rFonts w:ascii="Times New Roman" w:hAnsi="Times New Roman" w:cs="Times New Roman"/>
        </w:rPr>
        <w:t xml:space="preserve"> </w:t>
      </w:r>
      <w:r w:rsidR="002420A2">
        <w:rPr>
          <w:rFonts w:ascii="Times New Roman" w:hAnsi="Times New Roman" w:cs="Times New Roman"/>
        </w:rPr>
        <w:t>лицами)</w:t>
      </w:r>
      <w:r w:rsidRPr="00712FB7">
        <w:rPr>
          <w:rFonts w:ascii="Times New Roman" w:hAnsi="Times New Roman" w:cs="Times New Roman"/>
        </w:rPr>
        <w:t>, указанные в технических условиях;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в течение ____ рабочих дней со дня уведомления  заявителем   сетевой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организации о выполнении им  технических  условий  осуществить   проверку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выполнения  технических условий заявителем, провести с участием заявителя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 xml:space="preserve">осмотр  (обследование)   присоединяемых   </w:t>
      </w:r>
      <w:proofErr w:type="spellStart"/>
      <w:r w:rsidRPr="00712FB7">
        <w:rPr>
          <w:rFonts w:ascii="Times New Roman" w:hAnsi="Times New Roman" w:cs="Times New Roman"/>
        </w:rPr>
        <w:t>энергопринимающих</w:t>
      </w:r>
      <w:proofErr w:type="spellEnd"/>
      <w:r w:rsidRPr="00712FB7">
        <w:rPr>
          <w:rFonts w:ascii="Times New Roman" w:hAnsi="Times New Roman" w:cs="Times New Roman"/>
        </w:rPr>
        <w:t xml:space="preserve">     устройств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заявителя;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</w:t>
      </w:r>
      <w:proofErr w:type="gramStart"/>
      <w:r w:rsidRPr="00712FB7">
        <w:rPr>
          <w:rFonts w:ascii="Times New Roman" w:hAnsi="Times New Roman" w:cs="Times New Roman"/>
        </w:rPr>
        <w:t>не  позднее  ________ рабочих  дней  со  дня  проведения     осмотра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(обследования),  указанного  в  абзаце  третьем  настоящего     пункта, с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соблюдением  срока,  установленного  пунктом 5   настоящего     договора,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 xml:space="preserve">осуществить  фактическое  присоединение   </w:t>
      </w:r>
      <w:proofErr w:type="spellStart"/>
      <w:r w:rsidRPr="00712FB7">
        <w:rPr>
          <w:rFonts w:ascii="Times New Roman" w:hAnsi="Times New Roman" w:cs="Times New Roman"/>
        </w:rPr>
        <w:t>энергопринимающих</w:t>
      </w:r>
      <w:proofErr w:type="spellEnd"/>
      <w:r w:rsidRPr="00712FB7">
        <w:rPr>
          <w:rFonts w:ascii="Times New Roman" w:hAnsi="Times New Roman" w:cs="Times New Roman"/>
        </w:rPr>
        <w:t xml:space="preserve">     устройств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заявителя  к электрическим сетям, фактический прием (подачу) напряжения и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мощности, составить при участии заявителя акт  разграничения   балансовой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принадлежности электрических сетей, акт  разграничения   эксплуатационной</w:t>
      </w:r>
      <w:r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ответственности, акт об осуществлении технологического  присоединения   и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направить их</w:t>
      </w:r>
      <w:proofErr w:type="gramEnd"/>
      <w:r w:rsidRPr="00712FB7">
        <w:rPr>
          <w:rFonts w:ascii="Times New Roman" w:hAnsi="Times New Roman" w:cs="Times New Roman"/>
        </w:rPr>
        <w:t xml:space="preserve"> заявителю.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7. Сетевая  организация  при  невыполнении  заявителем   технических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 xml:space="preserve">условий в согласованный срок  и  наличии  на  дату  </w:t>
      </w:r>
      <w:proofErr w:type="gramStart"/>
      <w:r w:rsidRPr="00712FB7">
        <w:rPr>
          <w:rFonts w:ascii="Times New Roman" w:hAnsi="Times New Roman" w:cs="Times New Roman"/>
        </w:rPr>
        <w:t>окончания    срока их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действия технической возможности технологического присоединения</w:t>
      </w:r>
      <w:proofErr w:type="gramEnd"/>
      <w:r w:rsidRPr="00712FB7">
        <w:rPr>
          <w:rFonts w:ascii="Times New Roman" w:hAnsi="Times New Roman" w:cs="Times New Roman"/>
        </w:rPr>
        <w:t xml:space="preserve"> вправе по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обращению заявителя продлить срок действия технических условий. При этом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>дополнительная плата не взимается.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8. Заявитель обязуется: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надлежащим образом исполнить обязательства по настоящему договору, в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том  числе  по  выполнению  возложенных  на  заявителя     мероприятий по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технологическому присоединению,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указанные в технических условиях;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после выполнения  мероприятий по  т</w:t>
      </w:r>
      <w:r w:rsidR="002420A2">
        <w:rPr>
          <w:rFonts w:ascii="Times New Roman" w:hAnsi="Times New Roman" w:cs="Times New Roman"/>
        </w:rPr>
        <w:t>ехнологическому  присоединению</w:t>
      </w:r>
      <w:r w:rsidRPr="00712FB7">
        <w:rPr>
          <w:rFonts w:ascii="Times New Roman" w:hAnsi="Times New Roman" w:cs="Times New Roman"/>
        </w:rPr>
        <w:t>,   предусмотренных     техническими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условиями,  уведомить  сетевую  организацию  о  выполнении    технических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условий;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принять   участие   в   осмотре   (обследовании)      присоединяемых</w:t>
      </w:r>
      <w:r w:rsidR="005F01E8">
        <w:rPr>
          <w:rFonts w:ascii="Times New Roman" w:hAnsi="Times New Roman" w:cs="Times New Roman"/>
        </w:rPr>
        <w:t xml:space="preserve"> </w:t>
      </w:r>
      <w:proofErr w:type="spellStart"/>
      <w:r w:rsidRPr="00712FB7">
        <w:rPr>
          <w:rFonts w:ascii="Times New Roman" w:hAnsi="Times New Roman" w:cs="Times New Roman"/>
        </w:rPr>
        <w:t>энергопринимающих</w:t>
      </w:r>
      <w:proofErr w:type="spellEnd"/>
      <w:r w:rsidRPr="00712FB7">
        <w:rPr>
          <w:rFonts w:ascii="Times New Roman" w:hAnsi="Times New Roman" w:cs="Times New Roman"/>
        </w:rPr>
        <w:t xml:space="preserve"> устройств сетевой организацией;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после  осуществления сетевой организацией фактического присоединения</w:t>
      </w:r>
      <w:r w:rsidR="005F01E8">
        <w:rPr>
          <w:rFonts w:ascii="Times New Roman" w:hAnsi="Times New Roman" w:cs="Times New Roman"/>
        </w:rPr>
        <w:t xml:space="preserve"> </w:t>
      </w:r>
      <w:proofErr w:type="spellStart"/>
      <w:r w:rsidRPr="00712FB7">
        <w:rPr>
          <w:rFonts w:ascii="Times New Roman" w:hAnsi="Times New Roman" w:cs="Times New Roman"/>
        </w:rPr>
        <w:t>энергопринимающих</w:t>
      </w:r>
      <w:proofErr w:type="spellEnd"/>
      <w:r w:rsidRPr="00712FB7">
        <w:rPr>
          <w:rFonts w:ascii="Times New Roman" w:hAnsi="Times New Roman" w:cs="Times New Roman"/>
        </w:rPr>
        <w:t xml:space="preserve"> устройств заявителя к электрическим сетям, фактического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приема  (подачи)  напряжения  и  мощности  подписать  акт   разграничения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балансовой  принадлежности  электрических  сетей,   акт     разграничения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эксплуатационной ответственности, акт об осуществлении   технологического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>присоединения либо представить  мотивированный  отказ  от    подписания в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течение ______ рабочих дней со дня получения указанных актов от   сетевой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организации;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надлежащим образом исполнять  указанные  в  разделе III   настоящего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договора  обязательства   по   оплате   расходов   на     технологическое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присоединение;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уведомить сетевую организацию о направлении заявок в  иные   сетевые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 xml:space="preserve">организации   при   технологическом   присоединении     </w:t>
      </w:r>
      <w:proofErr w:type="spellStart"/>
      <w:r w:rsidRPr="00712FB7">
        <w:rPr>
          <w:rFonts w:ascii="Times New Roman" w:hAnsi="Times New Roman" w:cs="Times New Roman"/>
        </w:rPr>
        <w:t>энергопринимающих</w:t>
      </w:r>
      <w:proofErr w:type="spellEnd"/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устройств,  в  отношении  которых  применяется   категория     надежности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электроснабжения, предусматривающая использование 2 и  более   источников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электроснабжения.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9. Заявитель вправе  при  невыполнении  им  технических    условий в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 xml:space="preserve">согласованный срок  и  наличии  на  дату  </w:t>
      </w:r>
      <w:proofErr w:type="gramStart"/>
      <w:r w:rsidRPr="00712FB7">
        <w:rPr>
          <w:rFonts w:ascii="Times New Roman" w:hAnsi="Times New Roman" w:cs="Times New Roman"/>
        </w:rPr>
        <w:t>окончания  срока  их   действия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технической  возможности  технологического  присоединения</w:t>
      </w:r>
      <w:proofErr w:type="gramEnd"/>
      <w:r w:rsidRPr="00712FB7">
        <w:rPr>
          <w:rFonts w:ascii="Times New Roman" w:hAnsi="Times New Roman" w:cs="Times New Roman"/>
        </w:rPr>
        <w:t xml:space="preserve">    обратиться в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сетевую организацию с просьбой о продлении  срока  действия   технических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условий.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5F01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lastRenderedPageBreak/>
        <w:t>III. Плата за технологическое присоединение и порядок расчетов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10. Размер платы за технологическое присоединение определяется*(5) в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соответствии с решением _________________________________________________</w:t>
      </w:r>
      <w:r w:rsidR="005F01E8">
        <w:rPr>
          <w:rFonts w:ascii="Times New Roman" w:hAnsi="Times New Roman" w:cs="Times New Roman"/>
        </w:rPr>
        <w:t>_________________________________________</w:t>
      </w:r>
    </w:p>
    <w:p w:rsidR="005F01E8" w:rsidRPr="005F01E8" w:rsidRDefault="00712FB7" w:rsidP="005F01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>(наименование органа исполнительной власти</w:t>
      </w:r>
      <w:r w:rsidR="005F01E8">
        <w:rPr>
          <w:rFonts w:ascii="Times New Roman" w:hAnsi="Times New Roman" w:cs="Times New Roman"/>
        </w:rPr>
        <w:t xml:space="preserve">  </w:t>
      </w:r>
      <w:r w:rsidR="005F01E8" w:rsidRPr="005F01E8">
        <w:rPr>
          <w:rFonts w:ascii="Times New Roman" w:hAnsi="Times New Roman" w:cs="Times New Roman"/>
        </w:rPr>
        <w:t>в области государственного регулирования тарифов)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>_________________________________________________________________________от __________ N _______ и состав</w:t>
      </w:r>
      <w:bookmarkStart w:id="0" w:name="_GoBack"/>
      <w:bookmarkEnd w:id="0"/>
      <w:r w:rsidRPr="00712FB7">
        <w:rPr>
          <w:rFonts w:ascii="Times New Roman" w:hAnsi="Times New Roman" w:cs="Times New Roman"/>
        </w:rPr>
        <w:t>ляет _________ рублей ________копеек.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11. Внесение платы за технологическое присоединение   осуществляется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заявителем в следующем порядке: _________________________________________</w:t>
      </w:r>
      <w:r w:rsidR="005F01E8">
        <w:rPr>
          <w:rFonts w:ascii="Times New Roman" w:hAnsi="Times New Roman" w:cs="Times New Roman"/>
        </w:rPr>
        <w:t>________________________________________.</w:t>
      </w:r>
    </w:p>
    <w:p w:rsidR="00712FB7" w:rsidRPr="00712FB7" w:rsidRDefault="00712FB7" w:rsidP="005F01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>(указываются порядок и сроки</w:t>
      </w:r>
      <w:r w:rsidR="005F01E8" w:rsidRPr="005F01E8">
        <w:rPr>
          <w:rFonts w:ascii="Times New Roman" w:hAnsi="Times New Roman" w:cs="Times New Roman"/>
        </w:rPr>
        <w:t xml:space="preserve"> внесения платы за технологическое присоединение)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12. Датой исполнения обязательства заявителя по оплате расходов   на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технологическое  присоединение считается дата внесения денежных сре</w:t>
      </w:r>
      <w:proofErr w:type="gramStart"/>
      <w:r w:rsidRPr="00712FB7">
        <w:rPr>
          <w:rFonts w:ascii="Times New Roman" w:hAnsi="Times New Roman" w:cs="Times New Roman"/>
        </w:rPr>
        <w:t>дств в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к</w:t>
      </w:r>
      <w:proofErr w:type="gramEnd"/>
      <w:r w:rsidRPr="00712FB7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5F01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t>IV. Разграничение балансовой принадлежности электрических сетей и</w:t>
      </w:r>
    </w:p>
    <w:p w:rsidR="00712FB7" w:rsidRPr="00712FB7" w:rsidRDefault="00712FB7" w:rsidP="005F01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t>эксплуатационной ответственности Сторон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13. Заявитель  несет балансовую и эксплуатационную ответственность в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границах  своего  участка,  сетевая  организация  -  до  границ   участка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заявителя*(6).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5F01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t>V. Условия изменения, расторжения договора и ответственность Сторон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14. Настоящий договор может быть изменен по письменному   соглашению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Сторон или в судебном порядке.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15. </w:t>
      </w:r>
      <w:proofErr w:type="gramStart"/>
      <w:r w:rsidRPr="00712FB7">
        <w:rPr>
          <w:rFonts w:ascii="Times New Roman" w:hAnsi="Times New Roman" w:cs="Times New Roman"/>
        </w:rPr>
        <w:t>Договор</w:t>
      </w:r>
      <w:proofErr w:type="gramEnd"/>
      <w:r w:rsidRPr="00712FB7">
        <w:rPr>
          <w:rFonts w:ascii="Times New Roman" w:hAnsi="Times New Roman" w:cs="Times New Roman"/>
        </w:rPr>
        <w:t xml:space="preserve"> может быть расторгнут по требованию одной из Сторон   по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основаниям, предусмотренным Гражданским кодексом Российской Федерации.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16. Заявитель вправе  при нарушении сетевой организацией указанных в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настоящем  договоре сроков технологического присоединения в одностороннем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порядке расторгнуть настоящий договор.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17. </w:t>
      </w:r>
      <w:proofErr w:type="gramStart"/>
      <w:r w:rsidRPr="00712FB7">
        <w:rPr>
          <w:rFonts w:ascii="Times New Roman" w:hAnsi="Times New Roman" w:cs="Times New Roman"/>
        </w:rPr>
        <w:t>В случае нарушения одной  из  Сторон  сроков  исполнения   своих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обязательств по настоящему договору такая Сторона в  течение   10 рабочих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дней со дня наступления просрочки уплачивает другой  Стороне   неустойку,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рассчитанную как произведение 0,014  ставки рефинансирования Центрального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банка Российской Федерации, установленной на дату заключения   настоящего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договора, и общего размера платы  за  технологическое  присоединение  по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настоящему договору за каждый день просрочки.</w:t>
      </w:r>
      <w:proofErr w:type="gramEnd"/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18. За неисполнение  или  ненадлежащее  исполнение  обязательств  по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настоящему договору  Стороны  несут  ответственность  в    соответствии с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законодательством Российской Федерации.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19. Стороны освобождаются от ответственности за частичное или полное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неисполнение обязательств  по  настоящему  договору,  если  оно   явилось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следствием обстоятельств непреодолимой силы, возникших после   подписания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Сторонами  настоящего договора и оказывающих непосредственное воздействие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на выполнение Сторонами обязательств по настоящему договору.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5F01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t>VI. Порядок разрешения споров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20. Споры, которые  могут  возникнуть  при  исполнении,   изменении,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расторжении настоящего договора,  Стороны  разрешают  в    соответствии с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законодательством Российской Федерации.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5F01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  <w:b/>
          <w:bCs/>
        </w:rPr>
        <w:t>VII. Заключительные положения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21. Настоящий договор  считается  заключенным  </w:t>
      </w:r>
      <w:proofErr w:type="gramStart"/>
      <w:r w:rsidRPr="00712FB7">
        <w:rPr>
          <w:rFonts w:ascii="Times New Roman" w:hAnsi="Times New Roman" w:cs="Times New Roman"/>
        </w:rPr>
        <w:t>с  даты   поступления</w:t>
      </w:r>
      <w:proofErr w:type="gramEnd"/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подписанного  заявителем  экземпляра  настоящего  договора  в     сетевую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организацию.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22. Настоящий договор составлен и подписан в двух  экземплярах,   по</w:t>
      </w:r>
      <w:r w:rsidR="005F01E8">
        <w:rPr>
          <w:rFonts w:ascii="Times New Roman" w:hAnsi="Times New Roman" w:cs="Times New Roman"/>
        </w:rPr>
        <w:t xml:space="preserve"> </w:t>
      </w:r>
      <w:r w:rsidRPr="00712FB7">
        <w:rPr>
          <w:rFonts w:ascii="Times New Roman" w:hAnsi="Times New Roman" w:cs="Times New Roman"/>
        </w:rPr>
        <w:t>одному для каждой из Сторон.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FB7">
        <w:rPr>
          <w:rFonts w:ascii="Times New Roman" w:hAnsi="Times New Roman" w:cs="Times New Roman"/>
        </w:rPr>
        <w:t xml:space="preserve">                            </w:t>
      </w:r>
      <w:r w:rsidRPr="00712FB7">
        <w:rPr>
          <w:rFonts w:ascii="Times New Roman" w:hAnsi="Times New Roman" w:cs="Times New Roman"/>
          <w:b/>
          <w:bCs/>
        </w:rPr>
        <w:t>Реквизиты Сторон</w:t>
      </w:r>
    </w:p>
    <w:p w:rsidR="00712FB7" w:rsidRPr="00712FB7" w:rsidRDefault="00712FB7" w:rsidP="00712F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5180"/>
      </w:tblGrid>
      <w:tr w:rsidR="00712FB7" w:rsidRPr="00712FB7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Сетевая организация: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lastRenderedPageBreak/>
              <w:t>________________________________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(наименование сетевой организации)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(место нахождения)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ИНН/КПП _______________________________________________________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2FB7">
              <w:rPr>
                <w:rFonts w:ascii="Times New Roman" w:hAnsi="Times New Roman" w:cs="Times New Roman"/>
              </w:rPr>
              <w:t>р</w:t>
            </w:r>
            <w:proofErr w:type="gramEnd"/>
            <w:r w:rsidRPr="00712FB7">
              <w:rPr>
                <w:rFonts w:ascii="Times New Roman" w:hAnsi="Times New Roman" w:cs="Times New Roman"/>
              </w:rPr>
              <w:t>/с 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к/с 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2FB7">
              <w:rPr>
                <w:rFonts w:ascii="Times New Roman" w:hAnsi="Times New Roman" w:cs="Times New Roman"/>
              </w:rPr>
              <w:t>(должность, фамилия, имя, отчество лица,</w:t>
            </w:r>
            <w:proofErr w:type="gramEnd"/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2FB7">
              <w:rPr>
                <w:rFonts w:ascii="Times New Roman" w:hAnsi="Times New Roman" w:cs="Times New Roman"/>
              </w:rPr>
              <w:t>действующего от имени сетевой организации)</w:t>
            </w:r>
            <w:proofErr w:type="gramEnd"/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(подпись)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lastRenderedPageBreak/>
              <w:t>Заявитель: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lastRenderedPageBreak/>
              <w:t>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2FB7">
              <w:rPr>
                <w:rFonts w:ascii="Times New Roman" w:hAnsi="Times New Roman" w:cs="Times New Roman"/>
              </w:rPr>
              <w:t>(серия, номер, дата и место выдачи паспорта или</w:t>
            </w:r>
            <w:proofErr w:type="gramEnd"/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иного документа, удостоверяющего личность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в соответствии с законодательством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2FB7">
              <w:rPr>
                <w:rFonts w:ascii="Times New Roman" w:hAnsi="Times New Roman" w:cs="Times New Roman"/>
              </w:rPr>
              <w:t>Российской Федерации)</w:t>
            </w:r>
            <w:proofErr w:type="gramEnd"/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ИНН (при наличии) 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Место жительства 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_______________________________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__________</w:t>
            </w:r>
          </w:p>
          <w:p w:rsidR="00712FB7" w:rsidRPr="00712FB7" w:rsidRDefault="00712FB7" w:rsidP="00712F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FB7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12FB7" w:rsidRPr="00712FB7" w:rsidRDefault="00712FB7" w:rsidP="00712FB7"/>
    <w:p w:rsidR="00A51BC6" w:rsidRDefault="00A51BC6"/>
    <w:sectPr w:rsidR="00A51BC6" w:rsidSect="00712FB7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0A"/>
    <w:rsid w:val="00011B7F"/>
    <w:rsid w:val="00015DA6"/>
    <w:rsid w:val="00082FAE"/>
    <w:rsid w:val="000B6759"/>
    <w:rsid w:val="000C74A7"/>
    <w:rsid w:val="000E7D5A"/>
    <w:rsid w:val="0013272E"/>
    <w:rsid w:val="00141CD3"/>
    <w:rsid w:val="00161FD9"/>
    <w:rsid w:val="00177C7A"/>
    <w:rsid w:val="001B39BE"/>
    <w:rsid w:val="001B6EA3"/>
    <w:rsid w:val="001D0E27"/>
    <w:rsid w:val="001E3F33"/>
    <w:rsid w:val="001E7581"/>
    <w:rsid w:val="00212607"/>
    <w:rsid w:val="00222985"/>
    <w:rsid w:val="0022773A"/>
    <w:rsid w:val="002420A2"/>
    <w:rsid w:val="00261B4C"/>
    <w:rsid w:val="00290D29"/>
    <w:rsid w:val="00301C05"/>
    <w:rsid w:val="00360BB4"/>
    <w:rsid w:val="00391B03"/>
    <w:rsid w:val="003A5945"/>
    <w:rsid w:val="00412A0A"/>
    <w:rsid w:val="00420768"/>
    <w:rsid w:val="004242F7"/>
    <w:rsid w:val="00432421"/>
    <w:rsid w:val="00440540"/>
    <w:rsid w:val="004D04C8"/>
    <w:rsid w:val="004D1C40"/>
    <w:rsid w:val="004D219E"/>
    <w:rsid w:val="00523B8A"/>
    <w:rsid w:val="00552DEB"/>
    <w:rsid w:val="005D1D0A"/>
    <w:rsid w:val="005F01E8"/>
    <w:rsid w:val="00603104"/>
    <w:rsid w:val="0060325E"/>
    <w:rsid w:val="006375C1"/>
    <w:rsid w:val="0066038D"/>
    <w:rsid w:val="006B157E"/>
    <w:rsid w:val="006C36C3"/>
    <w:rsid w:val="00712FB7"/>
    <w:rsid w:val="00717DCE"/>
    <w:rsid w:val="007204EB"/>
    <w:rsid w:val="007221D9"/>
    <w:rsid w:val="007B4CA9"/>
    <w:rsid w:val="007B52BB"/>
    <w:rsid w:val="007F0CE0"/>
    <w:rsid w:val="008B3270"/>
    <w:rsid w:val="008B61AC"/>
    <w:rsid w:val="008E19B8"/>
    <w:rsid w:val="0090754C"/>
    <w:rsid w:val="00912D71"/>
    <w:rsid w:val="00925357"/>
    <w:rsid w:val="00942554"/>
    <w:rsid w:val="00986F65"/>
    <w:rsid w:val="009B6F3E"/>
    <w:rsid w:val="009C70F8"/>
    <w:rsid w:val="009E0524"/>
    <w:rsid w:val="009F6DAF"/>
    <w:rsid w:val="00A51BC6"/>
    <w:rsid w:val="00AC51DB"/>
    <w:rsid w:val="00AD5F89"/>
    <w:rsid w:val="00AF1948"/>
    <w:rsid w:val="00B12786"/>
    <w:rsid w:val="00BA229B"/>
    <w:rsid w:val="00BA6171"/>
    <w:rsid w:val="00BD7172"/>
    <w:rsid w:val="00BE7381"/>
    <w:rsid w:val="00C415C3"/>
    <w:rsid w:val="00C4183A"/>
    <w:rsid w:val="00C9664C"/>
    <w:rsid w:val="00CB7B44"/>
    <w:rsid w:val="00D232F2"/>
    <w:rsid w:val="00D45AE4"/>
    <w:rsid w:val="00D92C01"/>
    <w:rsid w:val="00DA1A8A"/>
    <w:rsid w:val="00DC3CDF"/>
    <w:rsid w:val="00DC4515"/>
    <w:rsid w:val="00DD1936"/>
    <w:rsid w:val="00E477A8"/>
    <w:rsid w:val="00EB6A47"/>
    <w:rsid w:val="00EE5284"/>
    <w:rsid w:val="00EE70CF"/>
    <w:rsid w:val="00EF7598"/>
    <w:rsid w:val="00EF7DDE"/>
    <w:rsid w:val="00F07EB7"/>
    <w:rsid w:val="00F174D0"/>
    <w:rsid w:val="00F3693E"/>
    <w:rsid w:val="00F40D2C"/>
    <w:rsid w:val="00F566E8"/>
    <w:rsid w:val="00F91EDF"/>
    <w:rsid w:val="00F94BE7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"Трест Гидромонтаж"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ЕВ.</dc:creator>
  <cp:keywords/>
  <dc:description/>
  <cp:lastModifiedBy>Коробка Елена</cp:lastModifiedBy>
  <cp:revision>5</cp:revision>
  <cp:lastPrinted>2012-01-18T12:13:00Z</cp:lastPrinted>
  <dcterms:created xsi:type="dcterms:W3CDTF">2011-06-06T06:44:00Z</dcterms:created>
  <dcterms:modified xsi:type="dcterms:W3CDTF">2012-01-18T12:17:00Z</dcterms:modified>
</cp:coreProperties>
</file>